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CD5" w:rsidRPr="00944E24" w:rsidRDefault="00DB2CD5" w:rsidP="00DB2CD5">
      <w:pPr>
        <w:pStyle w:val="berschrift1"/>
        <w:rPr>
          <w:rFonts w:ascii="Arial" w:hAnsi="Arial" w:cs="Arial"/>
        </w:rPr>
      </w:pPr>
      <w:bookmarkStart w:id="0" w:name="_Hlk38958784"/>
      <w:r w:rsidRPr="00944E24">
        <w:rPr>
          <w:rFonts w:ascii="Arial" w:hAnsi="Arial" w:cs="Arial"/>
        </w:rPr>
        <w:t>PRESSEMITTEILUNG</w:t>
      </w:r>
    </w:p>
    <w:p w:rsidR="00A62640" w:rsidRPr="00944E24" w:rsidRDefault="0034790F" w:rsidP="00547956">
      <w:pPr>
        <w:tabs>
          <w:tab w:val="right" w:pos="8100"/>
        </w:tabs>
        <w:jc w:val="both"/>
        <w:rPr>
          <w:rFonts w:ascii="Arial" w:hAnsi="Arial" w:cs="Arial"/>
        </w:rPr>
      </w:pPr>
      <w:r w:rsidRPr="0034790F"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left:0;text-align:left;margin-left:491pt;margin-top:121.9pt;width:81pt;height:54.15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" stroked="f">
            <v:textbox inset="0,0,0,0">
              <w:txbxContent>
                <w:p w:rsidR="00A62640" w:rsidRDefault="00A62640" w:rsidP="00A62640">
                  <w:pPr>
                    <w:rPr>
                      <w:rFonts w:cs="Arial"/>
                    </w:rPr>
                  </w:pPr>
                </w:p>
              </w:txbxContent>
            </v:textbox>
            <w10:wrap anchorx="page" anchory="page"/>
            <w10:anchorlock/>
          </v:shape>
        </w:pict>
      </w:r>
      <w:r w:rsidR="00A62640" w:rsidRPr="00944E24">
        <w:rPr>
          <w:rFonts w:ascii="Arial" w:hAnsi="Arial" w:cs="Arial"/>
        </w:rPr>
        <w:tab/>
      </w:r>
      <w:r w:rsidR="00E7546E">
        <w:rPr>
          <w:rFonts w:ascii="Arial" w:hAnsi="Arial" w:cs="Arial"/>
          <w:sz w:val="24"/>
          <w:szCs w:val="24"/>
        </w:rPr>
        <w:t>20</w:t>
      </w:r>
      <w:r w:rsidR="00B05FD7">
        <w:rPr>
          <w:rFonts w:ascii="Arial" w:hAnsi="Arial" w:cs="Arial"/>
          <w:sz w:val="24"/>
          <w:szCs w:val="24"/>
        </w:rPr>
        <w:t>. Oktober</w:t>
      </w:r>
      <w:r w:rsidR="007E6FA7">
        <w:rPr>
          <w:rFonts w:ascii="Arial" w:hAnsi="Arial" w:cs="Arial"/>
          <w:sz w:val="24"/>
          <w:szCs w:val="24"/>
        </w:rPr>
        <w:t xml:space="preserve"> </w:t>
      </w:r>
      <w:r w:rsidR="00670A72">
        <w:rPr>
          <w:rFonts w:ascii="Arial" w:hAnsi="Arial" w:cs="Arial"/>
          <w:sz w:val="24"/>
          <w:szCs w:val="24"/>
        </w:rPr>
        <w:t>202</w:t>
      </w:r>
      <w:r w:rsidR="002F261B">
        <w:rPr>
          <w:rFonts w:ascii="Arial" w:hAnsi="Arial" w:cs="Arial"/>
          <w:sz w:val="24"/>
          <w:szCs w:val="24"/>
        </w:rPr>
        <w:t>1</w:t>
      </w:r>
    </w:p>
    <w:bookmarkEnd w:id="0"/>
    <w:p w:rsidR="001D2F61" w:rsidRDefault="001D5F9E" w:rsidP="000620DB">
      <w:pPr>
        <w:pStyle w:val="berschrift2"/>
        <w:jc w:val="center"/>
        <w:rPr>
          <w:rFonts w:ascii="Arial" w:hAnsi="Arial" w:cs="Arial"/>
        </w:rPr>
      </w:pPr>
      <w:r>
        <w:rPr>
          <w:rFonts w:ascii="Arial" w:hAnsi="Arial" w:cs="Arial"/>
        </w:rPr>
        <w:t>Gerlach</w:t>
      </w:r>
      <w:r w:rsidR="00AC2A74">
        <w:rPr>
          <w:rFonts w:ascii="Arial" w:hAnsi="Arial" w:cs="Arial"/>
        </w:rPr>
        <w:t xml:space="preserve">: </w:t>
      </w:r>
      <w:r w:rsidR="0058669F">
        <w:rPr>
          <w:rFonts w:ascii="Arial" w:hAnsi="Arial" w:cs="Arial"/>
        </w:rPr>
        <w:t>„</w:t>
      </w:r>
      <w:r w:rsidR="00B05FD7">
        <w:rPr>
          <w:rFonts w:ascii="Arial" w:hAnsi="Arial" w:cs="Arial"/>
        </w:rPr>
        <w:t xml:space="preserve">Mit </w:t>
      </w:r>
      <w:r w:rsidR="007901D4">
        <w:rPr>
          <w:rFonts w:ascii="Arial" w:hAnsi="Arial" w:cs="Arial"/>
        </w:rPr>
        <w:t>der VG Wilburgstetten</w:t>
      </w:r>
      <w:r w:rsidR="00E7546E">
        <w:rPr>
          <w:rFonts w:ascii="Arial" w:hAnsi="Arial" w:cs="Arial"/>
        </w:rPr>
        <w:t xml:space="preserve"> und den Mitgliedsgemeinden Mönchsroth, Weiltingen und Wiburgstetten</w:t>
      </w:r>
      <w:r w:rsidR="00B05FD7" w:rsidRPr="003D32BA">
        <w:rPr>
          <w:rFonts w:ascii="Arial" w:hAnsi="Arial" w:cs="Arial"/>
          <w:i/>
          <w:iCs/>
        </w:rPr>
        <w:t xml:space="preserve"> </w:t>
      </w:r>
      <w:r w:rsidR="00B05FD7">
        <w:rPr>
          <w:rFonts w:ascii="Arial" w:hAnsi="Arial" w:cs="Arial"/>
        </w:rPr>
        <w:t xml:space="preserve">machen wir die </w:t>
      </w:r>
      <w:r w:rsidR="00AC2A74">
        <w:rPr>
          <w:rFonts w:ascii="Arial" w:hAnsi="Arial" w:cs="Arial"/>
        </w:rPr>
        <w:t xml:space="preserve">BayernApp </w:t>
      </w:r>
      <w:r w:rsidR="00920939">
        <w:rPr>
          <w:rFonts w:ascii="Arial" w:hAnsi="Arial" w:cs="Arial"/>
        </w:rPr>
        <w:t>zum digitalen Amt in der Hosentasche</w:t>
      </w:r>
      <w:r w:rsidR="0058669F">
        <w:rPr>
          <w:rFonts w:ascii="Arial" w:hAnsi="Arial" w:cs="Arial"/>
        </w:rPr>
        <w:t>“</w:t>
      </w:r>
      <w:r w:rsidR="00AC2A74">
        <w:rPr>
          <w:rFonts w:ascii="Arial" w:hAnsi="Arial" w:cs="Arial"/>
        </w:rPr>
        <w:t xml:space="preserve"> / Bereits über 20.000 </w:t>
      </w:r>
      <w:r w:rsidR="00AA313A">
        <w:rPr>
          <w:rFonts w:ascii="Arial" w:hAnsi="Arial" w:cs="Arial"/>
        </w:rPr>
        <w:t>Online-Dienste</w:t>
      </w:r>
      <w:r w:rsidR="00AC2A74">
        <w:rPr>
          <w:rFonts w:ascii="Arial" w:hAnsi="Arial" w:cs="Arial"/>
        </w:rPr>
        <w:t xml:space="preserve"> angebunden </w:t>
      </w:r>
      <w:bookmarkStart w:id="1" w:name="_GoBack"/>
      <w:bookmarkEnd w:id="1"/>
    </w:p>
    <w:p w:rsidR="00AC2A74" w:rsidRDefault="00AC2A74" w:rsidP="001D2F61">
      <w:pPr>
        <w:rPr>
          <w:rFonts w:ascii="Arial" w:hAnsi="Arial" w:cs="Arial"/>
          <w:sz w:val="24"/>
          <w:szCs w:val="24"/>
        </w:rPr>
      </w:pPr>
    </w:p>
    <w:p w:rsidR="00DC6E38" w:rsidRDefault="00AC2A74" w:rsidP="002C51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 w:rsidR="007901D4">
        <w:rPr>
          <w:rFonts w:ascii="Arial" w:hAnsi="Arial" w:cs="Arial"/>
          <w:sz w:val="24"/>
          <w:szCs w:val="24"/>
        </w:rPr>
        <w:t>Gemeinsam mit der VG Wilburgstetten</w:t>
      </w:r>
      <w:r w:rsidR="00E7546E">
        <w:rPr>
          <w:rFonts w:ascii="Arial" w:hAnsi="Arial" w:cs="Arial"/>
          <w:sz w:val="24"/>
          <w:szCs w:val="24"/>
        </w:rPr>
        <w:t xml:space="preserve"> und den Mitgliedsgemeinden</w:t>
      </w:r>
      <w:r w:rsidR="003D32BA" w:rsidRPr="003D32BA">
        <w:rPr>
          <w:rFonts w:ascii="Arial" w:hAnsi="Arial" w:cs="Arial"/>
          <w:sz w:val="24"/>
          <w:szCs w:val="24"/>
        </w:rPr>
        <w:t xml:space="preserve"> </w:t>
      </w:r>
      <w:r w:rsidR="00B05FD7">
        <w:rPr>
          <w:rFonts w:ascii="Arial" w:hAnsi="Arial" w:cs="Arial"/>
          <w:sz w:val="24"/>
          <w:szCs w:val="24"/>
        </w:rPr>
        <w:t>machen wir die</w:t>
      </w:r>
      <w:r>
        <w:rPr>
          <w:rFonts w:ascii="Arial" w:hAnsi="Arial" w:cs="Arial"/>
          <w:sz w:val="24"/>
          <w:szCs w:val="24"/>
        </w:rPr>
        <w:t xml:space="preserve"> BayernApp </w:t>
      </w:r>
      <w:r w:rsidR="009D00E0">
        <w:rPr>
          <w:rFonts w:ascii="Arial" w:hAnsi="Arial" w:cs="Arial"/>
          <w:sz w:val="24"/>
          <w:szCs w:val="24"/>
        </w:rPr>
        <w:t xml:space="preserve">zum digitalen Amt </w:t>
      </w:r>
      <w:r w:rsidR="00DE5E77">
        <w:rPr>
          <w:rFonts w:ascii="Arial" w:hAnsi="Arial" w:cs="Arial"/>
          <w:sz w:val="24"/>
          <w:szCs w:val="24"/>
        </w:rPr>
        <w:t>für die</w:t>
      </w:r>
      <w:r w:rsidR="009D00E0">
        <w:rPr>
          <w:rFonts w:ascii="Arial" w:hAnsi="Arial" w:cs="Arial"/>
          <w:sz w:val="24"/>
          <w:szCs w:val="24"/>
        </w:rPr>
        <w:t xml:space="preserve"> Hosentasche</w:t>
      </w:r>
      <w:r>
        <w:rPr>
          <w:rFonts w:ascii="Arial" w:hAnsi="Arial" w:cs="Arial"/>
          <w:sz w:val="24"/>
          <w:szCs w:val="24"/>
        </w:rPr>
        <w:t>“</w:t>
      </w:r>
      <w:r w:rsidR="00DE5E7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E75B2B">
        <w:rPr>
          <w:rFonts w:ascii="Arial" w:hAnsi="Arial" w:cs="Arial"/>
          <w:sz w:val="24"/>
          <w:szCs w:val="24"/>
        </w:rPr>
        <w:t>unterstrich</w:t>
      </w:r>
      <w:r w:rsidR="00B05FD7">
        <w:rPr>
          <w:rFonts w:ascii="Arial" w:hAnsi="Arial" w:cs="Arial"/>
          <w:sz w:val="24"/>
          <w:szCs w:val="24"/>
        </w:rPr>
        <w:t xml:space="preserve"> </w:t>
      </w:r>
      <w:r w:rsidRPr="002C5160">
        <w:rPr>
          <w:rFonts w:ascii="Arial" w:hAnsi="Arial" w:cs="Arial"/>
          <w:b/>
          <w:bCs/>
          <w:sz w:val="24"/>
          <w:szCs w:val="24"/>
        </w:rPr>
        <w:t>Bayerns Digitalministerin Judith Gerlach</w:t>
      </w:r>
      <w:r w:rsidR="00B05FD7">
        <w:rPr>
          <w:rFonts w:ascii="Arial" w:hAnsi="Arial" w:cs="Arial"/>
          <w:b/>
          <w:bCs/>
          <w:sz w:val="24"/>
          <w:szCs w:val="24"/>
        </w:rPr>
        <w:t xml:space="preserve"> </w:t>
      </w:r>
      <w:r w:rsidR="00B05FD7" w:rsidRPr="00B05FD7">
        <w:rPr>
          <w:rFonts w:ascii="Arial" w:hAnsi="Arial" w:cs="Arial"/>
          <w:sz w:val="24"/>
          <w:szCs w:val="24"/>
        </w:rPr>
        <w:t>und ergänzte: „</w:t>
      </w:r>
      <w:r w:rsidR="00D574A9">
        <w:rPr>
          <w:rFonts w:ascii="Arial" w:hAnsi="Arial" w:cs="Arial"/>
          <w:sz w:val="24"/>
          <w:szCs w:val="24"/>
        </w:rPr>
        <w:t>Das Digitalministerium hat</w:t>
      </w:r>
      <w:r w:rsidR="00B05FD7">
        <w:rPr>
          <w:rFonts w:ascii="Arial" w:hAnsi="Arial" w:cs="Arial"/>
          <w:sz w:val="24"/>
          <w:szCs w:val="24"/>
        </w:rPr>
        <w:t xml:space="preserve"> d</w:t>
      </w:r>
      <w:r w:rsidR="00500EA6">
        <w:rPr>
          <w:rFonts w:ascii="Arial" w:hAnsi="Arial" w:cs="Arial"/>
          <w:sz w:val="24"/>
          <w:szCs w:val="24"/>
        </w:rPr>
        <w:t>as</w:t>
      </w:r>
      <w:r w:rsidR="00B05FD7">
        <w:rPr>
          <w:rFonts w:ascii="Arial" w:hAnsi="Arial" w:cs="Arial"/>
          <w:sz w:val="24"/>
          <w:szCs w:val="24"/>
        </w:rPr>
        <w:t xml:space="preserve"> </w:t>
      </w:r>
      <w:r w:rsidR="00DE5E77">
        <w:rPr>
          <w:rFonts w:ascii="Arial" w:hAnsi="Arial" w:cs="Arial"/>
          <w:sz w:val="24"/>
          <w:szCs w:val="24"/>
        </w:rPr>
        <w:t xml:space="preserve">Grundgerüst </w:t>
      </w:r>
      <w:r w:rsidR="00D574A9">
        <w:rPr>
          <w:rFonts w:ascii="Arial" w:hAnsi="Arial" w:cs="Arial"/>
          <w:sz w:val="24"/>
          <w:szCs w:val="24"/>
        </w:rPr>
        <w:t xml:space="preserve">der App </w:t>
      </w:r>
      <w:r w:rsidR="00B05FD7">
        <w:rPr>
          <w:rFonts w:ascii="Arial" w:hAnsi="Arial" w:cs="Arial"/>
          <w:sz w:val="24"/>
          <w:szCs w:val="24"/>
        </w:rPr>
        <w:t xml:space="preserve">erstellt und </w:t>
      </w:r>
      <w:r w:rsidR="00500EA6">
        <w:rPr>
          <w:rFonts w:ascii="Arial" w:hAnsi="Arial" w:cs="Arial"/>
          <w:sz w:val="24"/>
          <w:szCs w:val="24"/>
        </w:rPr>
        <w:t xml:space="preserve">die </w:t>
      </w:r>
      <w:r w:rsidR="00B05FD7">
        <w:rPr>
          <w:rFonts w:ascii="Arial" w:hAnsi="Arial" w:cs="Arial"/>
          <w:sz w:val="24"/>
          <w:szCs w:val="24"/>
        </w:rPr>
        <w:t xml:space="preserve">Kommunen </w:t>
      </w:r>
      <w:r w:rsidR="00500EA6">
        <w:rPr>
          <w:rFonts w:ascii="Arial" w:hAnsi="Arial" w:cs="Arial"/>
          <w:sz w:val="24"/>
          <w:szCs w:val="24"/>
        </w:rPr>
        <w:t>arbeiten</w:t>
      </w:r>
      <w:r w:rsidR="00B05FD7">
        <w:rPr>
          <w:rFonts w:ascii="Arial" w:hAnsi="Arial" w:cs="Arial"/>
          <w:sz w:val="24"/>
          <w:szCs w:val="24"/>
        </w:rPr>
        <w:t xml:space="preserve"> </w:t>
      </w:r>
      <w:r w:rsidR="00D574A9">
        <w:rPr>
          <w:rFonts w:ascii="Arial" w:hAnsi="Arial" w:cs="Arial"/>
          <w:sz w:val="24"/>
          <w:szCs w:val="24"/>
        </w:rPr>
        <w:t>nun</w:t>
      </w:r>
      <w:r w:rsidR="0058669F">
        <w:rPr>
          <w:rFonts w:ascii="Arial" w:hAnsi="Arial" w:cs="Arial"/>
          <w:sz w:val="24"/>
          <w:szCs w:val="24"/>
        </w:rPr>
        <w:t xml:space="preserve"> </w:t>
      </w:r>
      <w:r w:rsidR="006941CC">
        <w:rPr>
          <w:rFonts w:ascii="Arial" w:hAnsi="Arial" w:cs="Arial"/>
          <w:sz w:val="24"/>
          <w:szCs w:val="24"/>
        </w:rPr>
        <w:t xml:space="preserve">bei </w:t>
      </w:r>
      <w:r w:rsidR="00DE5E77">
        <w:rPr>
          <w:rFonts w:ascii="Arial" w:hAnsi="Arial" w:cs="Arial"/>
          <w:sz w:val="24"/>
          <w:szCs w:val="24"/>
        </w:rPr>
        <w:t>der Befüllung von Inhalten</w:t>
      </w:r>
      <w:r w:rsidR="00500EA6">
        <w:rPr>
          <w:rFonts w:ascii="Arial" w:hAnsi="Arial" w:cs="Arial"/>
          <w:sz w:val="24"/>
          <w:szCs w:val="24"/>
        </w:rPr>
        <w:t xml:space="preserve"> mit</w:t>
      </w:r>
      <w:r w:rsidR="00B05FD7">
        <w:rPr>
          <w:rFonts w:ascii="Arial" w:hAnsi="Arial" w:cs="Arial"/>
          <w:sz w:val="24"/>
          <w:szCs w:val="24"/>
        </w:rPr>
        <w:t>.</w:t>
      </w:r>
      <w:r w:rsidR="007901D4">
        <w:rPr>
          <w:rFonts w:ascii="Arial" w:hAnsi="Arial" w:cs="Arial"/>
          <w:sz w:val="24"/>
          <w:szCs w:val="24"/>
        </w:rPr>
        <w:t xml:space="preserve"> Auch die VG Wilburgstetten </w:t>
      </w:r>
      <w:r w:rsidR="00E7546E">
        <w:rPr>
          <w:rFonts w:ascii="Arial" w:hAnsi="Arial" w:cs="Arial"/>
          <w:sz w:val="24"/>
          <w:szCs w:val="24"/>
        </w:rPr>
        <w:t>und die Mitgliedsgemeinden setzen</w:t>
      </w:r>
      <w:r w:rsidR="0058669F">
        <w:rPr>
          <w:rFonts w:ascii="Arial" w:hAnsi="Arial" w:cs="Arial"/>
          <w:sz w:val="24"/>
          <w:szCs w:val="24"/>
        </w:rPr>
        <w:t xml:space="preserve"> sich </w:t>
      </w:r>
      <w:r w:rsidR="00D574A9">
        <w:rPr>
          <w:rFonts w:ascii="Arial" w:hAnsi="Arial" w:cs="Arial"/>
          <w:sz w:val="24"/>
          <w:szCs w:val="24"/>
        </w:rPr>
        <w:t>hier</w:t>
      </w:r>
      <w:r w:rsidR="00DE5E77">
        <w:rPr>
          <w:rFonts w:ascii="Arial" w:hAnsi="Arial" w:cs="Arial"/>
          <w:sz w:val="24"/>
          <w:szCs w:val="24"/>
        </w:rPr>
        <w:t>bei</w:t>
      </w:r>
      <w:r w:rsidR="00D574A9">
        <w:rPr>
          <w:rFonts w:ascii="Arial" w:hAnsi="Arial" w:cs="Arial"/>
          <w:sz w:val="24"/>
          <w:szCs w:val="24"/>
        </w:rPr>
        <w:t xml:space="preserve"> tatkräftig</w:t>
      </w:r>
      <w:r w:rsidR="0058669F">
        <w:rPr>
          <w:rFonts w:ascii="Arial" w:hAnsi="Arial" w:cs="Arial"/>
          <w:sz w:val="24"/>
          <w:szCs w:val="24"/>
        </w:rPr>
        <w:t xml:space="preserve"> ein</w:t>
      </w:r>
      <w:r w:rsidR="00D574A9">
        <w:rPr>
          <w:rFonts w:ascii="Arial" w:hAnsi="Arial" w:cs="Arial"/>
          <w:sz w:val="24"/>
          <w:szCs w:val="24"/>
        </w:rPr>
        <w:t>.</w:t>
      </w:r>
      <w:r w:rsidR="00B05FD7">
        <w:rPr>
          <w:rFonts w:ascii="Arial" w:hAnsi="Arial" w:cs="Arial"/>
          <w:sz w:val="24"/>
          <w:szCs w:val="24"/>
        </w:rPr>
        <w:t xml:space="preserve">“ </w:t>
      </w:r>
      <w:r>
        <w:rPr>
          <w:rFonts w:ascii="Arial" w:hAnsi="Arial" w:cs="Arial"/>
          <w:sz w:val="24"/>
          <w:szCs w:val="24"/>
        </w:rPr>
        <w:t xml:space="preserve">Inzwischen sind insgesamt mehr als 20.000 </w:t>
      </w:r>
      <w:r w:rsidR="001C767F">
        <w:rPr>
          <w:rFonts w:ascii="Arial" w:hAnsi="Arial" w:cs="Arial"/>
          <w:sz w:val="24"/>
          <w:szCs w:val="24"/>
        </w:rPr>
        <w:t xml:space="preserve">Online-Dienste </w:t>
      </w:r>
      <w:r>
        <w:rPr>
          <w:rFonts w:ascii="Arial" w:hAnsi="Arial" w:cs="Arial"/>
          <w:sz w:val="24"/>
          <w:szCs w:val="24"/>
        </w:rPr>
        <w:t>über die App ansteuerbar.</w:t>
      </w:r>
      <w:r w:rsidR="00B248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Dabei können rund 340 verschiedene Services </w:t>
      </w:r>
      <w:r w:rsidR="00DC6E38">
        <w:rPr>
          <w:rFonts w:ascii="Arial" w:hAnsi="Arial" w:cs="Arial"/>
          <w:sz w:val="24"/>
          <w:szCs w:val="24"/>
        </w:rPr>
        <w:t xml:space="preserve">gestartet </w:t>
      </w:r>
      <w:r>
        <w:rPr>
          <w:rFonts w:ascii="Arial" w:hAnsi="Arial" w:cs="Arial"/>
          <w:sz w:val="24"/>
          <w:szCs w:val="24"/>
        </w:rPr>
        <w:t xml:space="preserve">werden. </w:t>
      </w:r>
      <w:r w:rsidR="006941CC" w:rsidRPr="006941CC">
        <w:rPr>
          <w:rFonts w:ascii="Arial" w:hAnsi="Arial" w:cs="Arial"/>
          <w:sz w:val="24"/>
          <w:szCs w:val="24"/>
        </w:rPr>
        <w:t>Die Kommunen stellen dabei ihre Dienstleistungen in eigener Zuständigkeit zur Verfügung.</w:t>
      </w:r>
      <w:r w:rsidR="006941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Zu den von den bayerischen Kommunen am häufigsten angebotenen Leistungen gehören die Online-Beantragung von Wahlunterlagen, die Anforderung einer Meldebescheinigung und das </w:t>
      </w:r>
      <w:r w:rsidR="002F261B">
        <w:rPr>
          <w:rFonts w:ascii="Arial" w:hAnsi="Arial" w:cs="Arial"/>
          <w:sz w:val="24"/>
          <w:szCs w:val="24"/>
        </w:rPr>
        <w:t xml:space="preserve">Checken </w:t>
      </w:r>
      <w:r>
        <w:rPr>
          <w:rFonts w:ascii="Arial" w:hAnsi="Arial" w:cs="Arial"/>
          <w:sz w:val="24"/>
          <w:szCs w:val="24"/>
        </w:rPr>
        <w:t>des Bearbeitungsstands beim Antrag auf einen neuen Pass oder Personalausweis.</w:t>
      </w:r>
    </w:p>
    <w:p w:rsidR="00DC6E38" w:rsidRDefault="00DC6E38" w:rsidP="002C5160">
      <w:pPr>
        <w:jc w:val="both"/>
        <w:rPr>
          <w:rFonts w:ascii="Arial" w:hAnsi="Arial" w:cs="Arial"/>
          <w:sz w:val="24"/>
          <w:szCs w:val="24"/>
        </w:rPr>
      </w:pPr>
    </w:p>
    <w:p w:rsidR="004F277C" w:rsidRDefault="002C5160" w:rsidP="002C51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Gerlach erklärt</w:t>
      </w:r>
      <w:r w:rsidR="003246B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: „Vom Antrag auf eine Geburtsurkunde bis zur Anmeldung </w:t>
      </w:r>
      <w:r w:rsidR="00DE5E77">
        <w:rPr>
          <w:rFonts w:ascii="Arial" w:hAnsi="Arial" w:cs="Arial"/>
          <w:sz w:val="24"/>
          <w:szCs w:val="24"/>
        </w:rPr>
        <w:t>eines Hundewelpens</w:t>
      </w:r>
      <w:r>
        <w:rPr>
          <w:rFonts w:ascii="Arial" w:hAnsi="Arial" w:cs="Arial"/>
          <w:sz w:val="24"/>
          <w:szCs w:val="24"/>
        </w:rPr>
        <w:t xml:space="preserve"> – all das kann man bereits in hunderten bayerischen Kommunen online</w:t>
      </w:r>
      <w:r w:rsidR="00542192">
        <w:rPr>
          <w:rFonts w:ascii="Arial" w:hAnsi="Arial" w:cs="Arial"/>
          <w:sz w:val="24"/>
          <w:szCs w:val="24"/>
        </w:rPr>
        <w:t xml:space="preserve"> erledigen</w:t>
      </w:r>
      <w:r>
        <w:rPr>
          <w:rFonts w:ascii="Arial" w:hAnsi="Arial" w:cs="Arial"/>
          <w:sz w:val="24"/>
          <w:szCs w:val="24"/>
        </w:rPr>
        <w:t xml:space="preserve"> und </w:t>
      </w:r>
      <w:r w:rsidR="00542192">
        <w:rPr>
          <w:rFonts w:ascii="Arial" w:hAnsi="Arial" w:cs="Arial"/>
          <w:sz w:val="24"/>
          <w:szCs w:val="24"/>
        </w:rPr>
        <w:t xml:space="preserve">ganz bequem </w:t>
      </w:r>
      <w:r>
        <w:rPr>
          <w:rFonts w:ascii="Arial" w:hAnsi="Arial" w:cs="Arial"/>
          <w:sz w:val="24"/>
          <w:szCs w:val="24"/>
        </w:rPr>
        <w:t xml:space="preserve">über die neue BayernApp </w:t>
      </w:r>
      <w:r w:rsidR="00542192">
        <w:rPr>
          <w:rFonts w:ascii="Arial" w:hAnsi="Arial" w:cs="Arial"/>
          <w:sz w:val="24"/>
          <w:szCs w:val="24"/>
        </w:rPr>
        <w:lastRenderedPageBreak/>
        <w:t>starten</w:t>
      </w:r>
      <w:r>
        <w:rPr>
          <w:rFonts w:ascii="Arial" w:hAnsi="Arial" w:cs="Arial"/>
          <w:sz w:val="24"/>
          <w:szCs w:val="24"/>
        </w:rPr>
        <w:t>. Die Verwaltung in Bayern macht gerade einen riesigen Sprung in die Zukunft.</w:t>
      </w:r>
      <w:r w:rsidR="00B01A31">
        <w:rPr>
          <w:rFonts w:ascii="Arial" w:hAnsi="Arial" w:cs="Arial"/>
          <w:sz w:val="24"/>
          <w:szCs w:val="24"/>
        </w:rPr>
        <w:t>“</w:t>
      </w:r>
    </w:p>
    <w:p w:rsidR="00DC6E38" w:rsidRDefault="00B01A31" w:rsidP="002C51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Demnächst soll die BayernApp noch um weitere Funktionen ergänzt werden. So ist geplant, dass unter anderem über eine interaktive Bayern-Karte eine ganze Reihe </w:t>
      </w:r>
      <w:r w:rsidR="00EB1D23">
        <w:rPr>
          <w:rFonts w:ascii="Arial" w:hAnsi="Arial" w:cs="Arial"/>
          <w:sz w:val="24"/>
          <w:szCs w:val="24"/>
        </w:rPr>
        <w:t xml:space="preserve">lokaler </w:t>
      </w:r>
      <w:r>
        <w:rPr>
          <w:rFonts w:ascii="Arial" w:hAnsi="Arial" w:cs="Arial"/>
          <w:sz w:val="24"/>
          <w:szCs w:val="24"/>
        </w:rPr>
        <w:t>Informationen abgerufen werden können</w:t>
      </w:r>
      <w:r w:rsidR="002F261B">
        <w:rPr>
          <w:rFonts w:ascii="Arial" w:hAnsi="Arial" w:cs="Arial"/>
          <w:sz w:val="24"/>
          <w:szCs w:val="24"/>
        </w:rPr>
        <w:t xml:space="preserve">, etwa Einwohnerzahlen, die Zahl der Kinder in Kitas und Schulen sowie </w:t>
      </w:r>
      <w:r w:rsidR="00542192">
        <w:rPr>
          <w:rFonts w:ascii="Arial" w:hAnsi="Arial" w:cs="Arial"/>
          <w:sz w:val="24"/>
          <w:szCs w:val="24"/>
        </w:rPr>
        <w:t>die</w:t>
      </w:r>
      <w:r w:rsidR="002F261B">
        <w:rPr>
          <w:rFonts w:ascii="Arial" w:hAnsi="Arial" w:cs="Arial"/>
          <w:sz w:val="24"/>
          <w:szCs w:val="24"/>
        </w:rPr>
        <w:t xml:space="preserve"> </w:t>
      </w:r>
      <w:r w:rsidR="00EB1D23">
        <w:rPr>
          <w:rFonts w:ascii="Arial" w:hAnsi="Arial" w:cs="Arial"/>
          <w:sz w:val="24"/>
          <w:szCs w:val="24"/>
        </w:rPr>
        <w:t xml:space="preserve">regionalen </w:t>
      </w:r>
      <w:r w:rsidR="002F261B">
        <w:rPr>
          <w:rFonts w:ascii="Arial" w:hAnsi="Arial" w:cs="Arial"/>
          <w:sz w:val="24"/>
          <w:szCs w:val="24"/>
        </w:rPr>
        <w:t>Steuer</w:t>
      </w:r>
      <w:r w:rsidR="00542192">
        <w:rPr>
          <w:rFonts w:ascii="Arial" w:hAnsi="Arial" w:cs="Arial"/>
          <w:sz w:val="24"/>
          <w:szCs w:val="24"/>
        </w:rPr>
        <w:t>einnahmen</w:t>
      </w:r>
      <w:r w:rsidR="002F261B">
        <w:rPr>
          <w:rFonts w:ascii="Arial" w:hAnsi="Arial" w:cs="Arial"/>
          <w:sz w:val="24"/>
          <w:szCs w:val="24"/>
        </w:rPr>
        <w:t>.</w:t>
      </w:r>
    </w:p>
    <w:p w:rsidR="00DC6E38" w:rsidRDefault="00DC6E38" w:rsidP="002C5160">
      <w:pPr>
        <w:jc w:val="both"/>
        <w:rPr>
          <w:rFonts w:ascii="Arial" w:hAnsi="Arial" w:cs="Arial"/>
          <w:sz w:val="24"/>
          <w:szCs w:val="24"/>
        </w:rPr>
      </w:pPr>
    </w:p>
    <w:p w:rsidR="00B01A31" w:rsidRDefault="00DC6840" w:rsidP="002C51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BayernApp wurde im Februar 2021 gestartet. </w:t>
      </w:r>
      <w:r w:rsidRPr="0032545C">
        <w:rPr>
          <w:rFonts w:ascii="Arial" w:hAnsi="Arial" w:cs="Arial"/>
          <w:sz w:val="24"/>
          <w:szCs w:val="24"/>
        </w:rPr>
        <w:t xml:space="preserve">Sie ermöglicht den mobilen Zugriff auf </w:t>
      </w:r>
      <w:r>
        <w:rPr>
          <w:rFonts w:ascii="Arial" w:hAnsi="Arial" w:cs="Arial"/>
          <w:sz w:val="24"/>
          <w:szCs w:val="24"/>
        </w:rPr>
        <w:t>eine Vielzahl</w:t>
      </w:r>
      <w:r w:rsidRPr="0032545C">
        <w:rPr>
          <w:rFonts w:ascii="Arial" w:hAnsi="Arial" w:cs="Arial"/>
          <w:sz w:val="24"/>
          <w:szCs w:val="24"/>
        </w:rPr>
        <w:t xml:space="preserve"> staatliche</w:t>
      </w:r>
      <w:r w:rsidR="00542192">
        <w:rPr>
          <w:rFonts w:ascii="Arial" w:hAnsi="Arial" w:cs="Arial"/>
          <w:sz w:val="24"/>
          <w:szCs w:val="24"/>
        </w:rPr>
        <w:t>r</w:t>
      </w:r>
      <w:r w:rsidRPr="0032545C">
        <w:rPr>
          <w:rFonts w:ascii="Arial" w:hAnsi="Arial" w:cs="Arial"/>
          <w:sz w:val="24"/>
          <w:szCs w:val="24"/>
        </w:rPr>
        <w:t xml:space="preserve"> und kommunale</w:t>
      </w:r>
      <w:r w:rsidR="00542192">
        <w:rPr>
          <w:rFonts w:ascii="Arial" w:hAnsi="Arial" w:cs="Arial"/>
          <w:sz w:val="24"/>
          <w:szCs w:val="24"/>
        </w:rPr>
        <w:t>r</w:t>
      </w:r>
      <w:r w:rsidRPr="0032545C">
        <w:rPr>
          <w:rFonts w:ascii="Arial" w:hAnsi="Arial" w:cs="Arial"/>
          <w:sz w:val="24"/>
          <w:szCs w:val="24"/>
        </w:rPr>
        <w:t xml:space="preserve"> </w:t>
      </w:r>
      <w:r w:rsidR="00EB1D23" w:rsidRPr="006941CC">
        <w:rPr>
          <w:rFonts w:ascii="Arial" w:hAnsi="Arial" w:cs="Arial"/>
          <w:sz w:val="24"/>
          <w:szCs w:val="24"/>
        </w:rPr>
        <w:t>Verwaltungsleistungen</w:t>
      </w:r>
      <w:r w:rsidR="0058669F" w:rsidRPr="006941CC">
        <w:rPr>
          <w:rFonts w:ascii="Arial" w:hAnsi="Arial" w:cs="Arial"/>
          <w:sz w:val="24"/>
          <w:szCs w:val="24"/>
        </w:rPr>
        <w:t xml:space="preserve">. </w:t>
      </w:r>
      <w:r w:rsidRPr="006941CC">
        <w:rPr>
          <w:rFonts w:ascii="Arial" w:hAnsi="Arial" w:cs="Arial"/>
          <w:sz w:val="24"/>
          <w:szCs w:val="24"/>
        </w:rPr>
        <w:t>Daneben</w:t>
      </w:r>
      <w:r>
        <w:rPr>
          <w:rFonts w:ascii="Arial" w:hAnsi="Arial" w:cs="Arial"/>
          <w:sz w:val="24"/>
          <w:szCs w:val="24"/>
        </w:rPr>
        <w:t xml:space="preserve"> </w:t>
      </w:r>
      <w:r w:rsidRPr="000E35B8">
        <w:rPr>
          <w:rFonts w:ascii="Arial" w:hAnsi="Arial" w:cs="Arial"/>
          <w:sz w:val="24"/>
          <w:szCs w:val="24"/>
        </w:rPr>
        <w:t xml:space="preserve">bietet die BayernApp eine Reihe weiterer </w:t>
      </w:r>
      <w:r>
        <w:rPr>
          <w:rFonts w:ascii="Arial" w:hAnsi="Arial" w:cs="Arial"/>
          <w:sz w:val="24"/>
          <w:szCs w:val="24"/>
        </w:rPr>
        <w:t>Funktionen</w:t>
      </w:r>
      <w:r w:rsidRPr="000E35B8">
        <w:rPr>
          <w:rFonts w:ascii="Arial" w:hAnsi="Arial" w:cs="Arial"/>
          <w:sz w:val="24"/>
          <w:szCs w:val="24"/>
        </w:rPr>
        <w:t>. So kann man zum Beispiel ein sicheres Kontaktformular aufrufen und mittels verschlüsselter Verbindung</w:t>
      </w:r>
      <w:r>
        <w:rPr>
          <w:rFonts w:ascii="Arial" w:hAnsi="Arial" w:cs="Arial"/>
          <w:sz w:val="24"/>
          <w:szCs w:val="24"/>
        </w:rPr>
        <w:t xml:space="preserve"> </w:t>
      </w:r>
      <w:r w:rsidRPr="000E35B8">
        <w:rPr>
          <w:rFonts w:ascii="Arial" w:hAnsi="Arial" w:cs="Arial"/>
          <w:sz w:val="24"/>
          <w:szCs w:val="24"/>
        </w:rPr>
        <w:t xml:space="preserve">mit </w:t>
      </w:r>
      <w:r>
        <w:rPr>
          <w:rFonts w:ascii="Arial" w:hAnsi="Arial" w:cs="Arial"/>
          <w:sz w:val="24"/>
          <w:szCs w:val="24"/>
        </w:rPr>
        <w:t>den B</w:t>
      </w:r>
      <w:r w:rsidRPr="000E35B8">
        <w:rPr>
          <w:rFonts w:ascii="Arial" w:hAnsi="Arial" w:cs="Arial"/>
          <w:sz w:val="24"/>
          <w:szCs w:val="24"/>
        </w:rPr>
        <w:t>ehörden in Kontakt treten</w:t>
      </w:r>
      <w:r>
        <w:rPr>
          <w:rFonts w:ascii="Arial" w:hAnsi="Arial" w:cs="Arial"/>
          <w:sz w:val="24"/>
          <w:szCs w:val="24"/>
        </w:rPr>
        <w:t xml:space="preserve">, über ein </w:t>
      </w:r>
      <w:r w:rsidRPr="000E35B8">
        <w:rPr>
          <w:rFonts w:ascii="Arial" w:hAnsi="Arial" w:cs="Arial"/>
          <w:sz w:val="24"/>
          <w:szCs w:val="24"/>
        </w:rPr>
        <w:t>persönliche</w:t>
      </w:r>
      <w:r>
        <w:rPr>
          <w:rFonts w:ascii="Arial" w:hAnsi="Arial" w:cs="Arial"/>
          <w:sz w:val="24"/>
          <w:szCs w:val="24"/>
        </w:rPr>
        <w:t>s</w:t>
      </w:r>
      <w:r w:rsidRPr="000E35B8">
        <w:rPr>
          <w:rFonts w:ascii="Arial" w:hAnsi="Arial" w:cs="Arial"/>
          <w:sz w:val="24"/>
          <w:szCs w:val="24"/>
        </w:rPr>
        <w:t xml:space="preserve"> BayernID-Postfach </w:t>
      </w:r>
      <w:r>
        <w:rPr>
          <w:rFonts w:ascii="Arial" w:hAnsi="Arial" w:cs="Arial"/>
          <w:sz w:val="24"/>
          <w:szCs w:val="24"/>
        </w:rPr>
        <w:t xml:space="preserve">lassen sich </w:t>
      </w:r>
      <w:r w:rsidRPr="000E35B8">
        <w:rPr>
          <w:rFonts w:ascii="Arial" w:hAnsi="Arial" w:cs="Arial"/>
          <w:sz w:val="24"/>
          <w:szCs w:val="24"/>
        </w:rPr>
        <w:t>Benachrichtigungen von Behörden</w:t>
      </w:r>
      <w:r>
        <w:rPr>
          <w:rFonts w:ascii="Arial" w:hAnsi="Arial" w:cs="Arial"/>
          <w:sz w:val="24"/>
          <w:szCs w:val="24"/>
        </w:rPr>
        <w:t xml:space="preserve"> abrufen und</w:t>
      </w:r>
      <w:r w:rsidR="00542192">
        <w:rPr>
          <w:rFonts w:ascii="Arial" w:hAnsi="Arial" w:cs="Arial"/>
          <w:sz w:val="24"/>
          <w:szCs w:val="24"/>
        </w:rPr>
        <w:t xml:space="preserve"> man</w:t>
      </w:r>
      <w:r>
        <w:rPr>
          <w:rFonts w:ascii="Arial" w:hAnsi="Arial" w:cs="Arial"/>
          <w:sz w:val="24"/>
          <w:szCs w:val="24"/>
        </w:rPr>
        <w:t xml:space="preserve"> erhält auf Wunsch </w:t>
      </w:r>
      <w:r w:rsidRPr="000E35B8">
        <w:rPr>
          <w:rFonts w:ascii="Arial" w:hAnsi="Arial" w:cs="Arial"/>
          <w:sz w:val="24"/>
          <w:szCs w:val="24"/>
        </w:rPr>
        <w:t>neueste Meldungen und Informationen aus den verschiedensten Bereichen des Freistaats</w:t>
      </w:r>
      <w:r>
        <w:rPr>
          <w:rFonts w:ascii="Arial" w:hAnsi="Arial" w:cs="Arial"/>
          <w:sz w:val="24"/>
          <w:szCs w:val="24"/>
        </w:rPr>
        <w:t xml:space="preserve">, </w:t>
      </w:r>
      <w:r w:rsidRPr="000E35B8">
        <w:rPr>
          <w:rFonts w:ascii="Arial" w:hAnsi="Arial" w:cs="Arial"/>
          <w:sz w:val="24"/>
          <w:szCs w:val="24"/>
        </w:rPr>
        <w:t xml:space="preserve">von </w:t>
      </w:r>
      <w:r>
        <w:rPr>
          <w:rFonts w:ascii="Arial" w:hAnsi="Arial" w:cs="Arial"/>
          <w:sz w:val="24"/>
          <w:szCs w:val="24"/>
        </w:rPr>
        <w:t xml:space="preserve">regionalen </w:t>
      </w:r>
      <w:r w:rsidRPr="000E35B8">
        <w:rPr>
          <w:rFonts w:ascii="Arial" w:hAnsi="Arial" w:cs="Arial"/>
          <w:sz w:val="24"/>
          <w:szCs w:val="24"/>
        </w:rPr>
        <w:t>Polizeimeldungen</w:t>
      </w:r>
      <w:r>
        <w:rPr>
          <w:rFonts w:ascii="Arial" w:hAnsi="Arial" w:cs="Arial"/>
          <w:sz w:val="24"/>
          <w:szCs w:val="24"/>
        </w:rPr>
        <w:t xml:space="preserve"> bis zu </w:t>
      </w:r>
      <w:r w:rsidRPr="000E35B8">
        <w:rPr>
          <w:rFonts w:ascii="Arial" w:hAnsi="Arial" w:cs="Arial"/>
          <w:sz w:val="24"/>
          <w:szCs w:val="24"/>
        </w:rPr>
        <w:t>Informationen aus dem Schulbereich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C5160" w:rsidRDefault="002C5160" w:rsidP="002C5160">
      <w:pPr>
        <w:jc w:val="both"/>
        <w:rPr>
          <w:rFonts w:ascii="Arial" w:hAnsi="Arial" w:cs="Arial"/>
          <w:sz w:val="24"/>
          <w:szCs w:val="24"/>
        </w:rPr>
      </w:pPr>
    </w:p>
    <w:p w:rsidR="002C5160" w:rsidRPr="00EB1D23" w:rsidRDefault="00EB1D23" w:rsidP="00EB1D23">
      <w:pPr>
        <w:rPr>
          <w:rFonts w:ascii="Arial" w:hAnsi="Arial" w:cs="Arial"/>
          <w:sz w:val="24"/>
          <w:szCs w:val="24"/>
        </w:rPr>
      </w:pPr>
      <w:r w:rsidRPr="00EB1D23">
        <w:rPr>
          <w:rFonts w:ascii="Arial" w:hAnsi="Arial" w:cs="Arial"/>
          <w:sz w:val="24"/>
          <w:szCs w:val="24"/>
        </w:rPr>
        <w:t>Weitere Infos zur BayernApp finden Sie hier:</w:t>
      </w:r>
      <w:r w:rsidRPr="00EB1D23">
        <w:rPr>
          <w:sz w:val="24"/>
          <w:szCs w:val="24"/>
        </w:rPr>
        <w:t xml:space="preserve">  </w:t>
      </w:r>
      <w:hyperlink r:id="rId8" w:history="1">
        <w:r w:rsidRPr="00EB1D23">
          <w:rPr>
            <w:rStyle w:val="Hyperlink"/>
            <w:rFonts w:ascii="Arial" w:hAnsi="Arial" w:cs="Arial"/>
            <w:sz w:val="24"/>
            <w:szCs w:val="24"/>
          </w:rPr>
          <w:t>https://www.stmd.bayern.de/themen/digitale-verwaltung/bayernapp/</w:t>
        </w:r>
      </w:hyperlink>
      <w:r w:rsidRPr="00EB1D23">
        <w:rPr>
          <w:rFonts w:ascii="Arial" w:hAnsi="Arial" w:cs="Arial"/>
          <w:sz w:val="24"/>
          <w:szCs w:val="24"/>
        </w:rPr>
        <w:t xml:space="preserve"> </w:t>
      </w:r>
    </w:p>
    <w:sectPr w:rsidR="002C5160" w:rsidRPr="00EB1D23" w:rsidSect="00FF36E7">
      <w:headerReference w:type="default" r:id="rId9"/>
      <w:headerReference w:type="first" r:id="rId10"/>
      <w:footerReference w:type="first" r:id="rId11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699" w:rsidRDefault="00337699" w:rsidP="001111E7">
      <w:pPr>
        <w:spacing w:line="240" w:lineRule="auto"/>
      </w:pPr>
      <w:r>
        <w:separator/>
      </w:r>
    </w:p>
  </w:endnote>
  <w:endnote w:type="continuationSeparator" w:id="0">
    <w:p w:rsidR="00337699" w:rsidRDefault="00337699" w:rsidP="001111E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2" w:rightFromText="142" w:vertAnchor="page" w:horzAnchor="margin" w:tblpYSpec="bottom"/>
      <w:tblOverlap w:val="never"/>
      <w:tblW w:w="8336" w:type="dxa"/>
      <w:tblLayout w:type="fixed"/>
      <w:tblCellMar>
        <w:left w:w="70" w:type="dxa"/>
        <w:right w:w="70" w:type="dxa"/>
      </w:tblCellMar>
      <w:tblLook w:val="0000"/>
    </w:tblPr>
    <w:tblGrid>
      <w:gridCol w:w="2537"/>
      <w:gridCol w:w="3480"/>
      <w:gridCol w:w="2319"/>
    </w:tblGrid>
    <w:tr w:rsidR="00FF36E7" w:rsidRPr="00A62640" w:rsidTr="00944E24">
      <w:trPr>
        <w:cantSplit/>
        <w:trHeight w:val="284"/>
      </w:trPr>
      <w:tc>
        <w:tcPr>
          <w:tcW w:w="2537" w:type="dxa"/>
        </w:tcPr>
        <w:p w:rsidR="00FF36E7" w:rsidRPr="007D249F" w:rsidRDefault="00FF36E7" w:rsidP="00944E24">
          <w:pPr>
            <w:tabs>
              <w:tab w:val="left" w:pos="6804"/>
            </w:tabs>
            <w:spacing w:line="240" w:lineRule="auto"/>
            <w:rPr>
              <w:rFonts w:cs="Arial"/>
              <w:b/>
              <w:sz w:val="16"/>
              <w:szCs w:val="24"/>
            </w:rPr>
          </w:pPr>
          <w:r w:rsidRPr="007D249F">
            <w:rPr>
              <w:rFonts w:cs="Arial"/>
              <w:b/>
              <w:sz w:val="16"/>
              <w:szCs w:val="24"/>
            </w:rPr>
            <w:t>Standort</w:t>
          </w:r>
        </w:p>
        <w:p w:rsidR="00FF36E7" w:rsidRPr="007D249F" w:rsidRDefault="00FF36E7" w:rsidP="00944E24">
          <w:pPr>
            <w:tabs>
              <w:tab w:val="left" w:pos="6804"/>
            </w:tabs>
            <w:spacing w:line="240" w:lineRule="auto"/>
            <w:rPr>
              <w:rFonts w:cs="Arial"/>
              <w:sz w:val="16"/>
              <w:szCs w:val="24"/>
            </w:rPr>
          </w:pPr>
          <w:r>
            <w:rPr>
              <w:rFonts w:cs="Arial"/>
              <w:sz w:val="16"/>
              <w:szCs w:val="24"/>
            </w:rPr>
            <w:t>Oskar-von-Miller-Ring 35</w:t>
          </w:r>
        </w:p>
        <w:p w:rsidR="00FF36E7" w:rsidRPr="007D249F" w:rsidRDefault="00FF36E7" w:rsidP="00944E24">
          <w:pPr>
            <w:tabs>
              <w:tab w:val="left" w:pos="6804"/>
            </w:tabs>
            <w:spacing w:line="240" w:lineRule="auto"/>
            <w:rPr>
              <w:rFonts w:cs="Arial"/>
              <w:sz w:val="16"/>
              <w:szCs w:val="24"/>
            </w:rPr>
          </w:pPr>
          <w:r>
            <w:rPr>
              <w:rFonts w:cs="Arial"/>
              <w:sz w:val="16"/>
              <w:szCs w:val="24"/>
            </w:rPr>
            <w:t>80333</w:t>
          </w:r>
          <w:r w:rsidRPr="007D249F">
            <w:rPr>
              <w:rFonts w:cs="Arial"/>
              <w:sz w:val="16"/>
              <w:szCs w:val="24"/>
            </w:rPr>
            <w:t xml:space="preserve"> München</w:t>
          </w:r>
        </w:p>
        <w:p w:rsidR="00FF36E7" w:rsidRPr="007D249F" w:rsidRDefault="00FF36E7" w:rsidP="00944E24">
          <w:pPr>
            <w:tabs>
              <w:tab w:val="left" w:pos="6804"/>
            </w:tabs>
            <w:spacing w:line="240" w:lineRule="auto"/>
            <w:rPr>
              <w:rFonts w:cs="Arial"/>
              <w:sz w:val="16"/>
              <w:szCs w:val="24"/>
            </w:rPr>
          </w:pPr>
        </w:p>
      </w:tc>
      <w:tc>
        <w:tcPr>
          <w:tcW w:w="3480" w:type="dxa"/>
        </w:tcPr>
        <w:p w:rsidR="00FF36E7" w:rsidRPr="007D249F" w:rsidRDefault="00FF36E7" w:rsidP="00944E24">
          <w:pPr>
            <w:tabs>
              <w:tab w:val="left" w:pos="6804"/>
            </w:tabs>
            <w:spacing w:line="240" w:lineRule="auto"/>
            <w:rPr>
              <w:rFonts w:cs="Arial"/>
              <w:sz w:val="16"/>
              <w:szCs w:val="24"/>
              <w:lang w:val="it-IT"/>
            </w:rPr>
          </w:pPr>
          <w:r w:rsidRPr="007D249F">
            <w:rPr>
              <w:rFonts w:cs="Arial"/>
              <w:b/>
              <w:sz w:val="16"/>
              <w:szCs w:val="24"/>
              <w:lang w:val="it-IT"/>
            </w:rPr>
            <w:t>E-Mail</w:t>
          </w:r>
          <w:bookmarkStart w:id="2" w:name="_Hlt509724094"/>
          <w:r w:rsidRPr="007D249F">
            <w:rPr>
              <w:rFonts w:cs="Arial"/>
              <w:b/>
              <w:sz w:val="16"/>
              <w:szCs w:val="24"/>
              <w:lang w:val="it-IT"/>
            </w:rPr>
            <w:t xml:space="preserve">: </w:t>
          </w:r>
          <w:hyperlink r:id="rId1" w:history="1">
            <w:r w:rsidRPr="00286FB2">
              <w:rPr>
                <w:rStyle w:val="Hyperlink"/>
                <w:rFonts w:cs="Arial"/>
                <w:sz w:val="16"/>
                <w:szCs w:val="24"/>
                <w:lang w:val="it-IT"/>
              </w:rPr>
              <w:t>presse@stmd.bayern.d</w:t>
            </w:r>
            <w:bookmarkStart w:id="3" w:name="_Hlt509724128"/>
            <w:r w:rsidRPr="00286FB2">
              <w:rPr>
                <w:rStyle w:val="Hyperlink"/>
                <w:rFonts w:cs="Arial"/>
                <w:sz w:val="16"/>
                <w:szCs w:val="24"/>
                <w:lang w:val="it-IT"/>
              </w:rPr>
              <w:t>e</w:t>
            </w:r>
            <w:bookmarkEnd w:id="3"/>
          </w:hyperlink>
          <w:bookmarkEnd w:id="2"/>
          <w:r w:rsidRPr="007D249F">
            <w:rPr>
              <w:rFonts w:cs="Arial"/>
              <w:sz w:val="16"/>
              <w:szCs w:val="24"/>
              <w:lang w:val="it-IT"/>
            </w:rPr>
            <w:t xml:space="preserve"> </w:t>
          </w:r>
        </w:p>
        <w:p w:rsidR="00FF36E7" w:rsidRPr="006A181A" w:rsidRDefault="00FF36E7" w:rsidP="00944E24">
          <w:pPr>
            <w:rPr>
              <w:rFonts w:cs="Arial"/>
              <w:sz w:val="16"/>
              <w:szCs w:val="24"/>
            </w:rPr>
          </w:pPr>
          <w:r w:rsidRPr="007D249F">
            <w:rPr>
              <w:rFonts w:cs="Arial"/>
              <w:b/>
              <w:sz w:val="16"/>
              <w:szCs w:val="24"/>
              <w:lang w:val="it-IT"/>
            </w:rPr>
            <w:t xml:space="preserve">Internet: </w:t>
          </w:r>
          <w:hyperlink r:id="rId2" w:history="1">
            <w:r w:rsidRPr="00286FB2">
              <w:rPr>
                <w:rStyle w:val="Hyperlink"/>
                <w:rFonts w:cs="Arial"/>
                <w:sz w:val="16"/>
                <w:szCs w:val="24"/>
                <w:lang w:val="it-IT"/>
              </w:rPr>
              <w:t>www.stmd.bayern.de</w:t>
            </w:r>
          </w:hyperlink>
        </w:p>
      </w:tc>
      <w:tc>
        <w:tcPr>
          <w:tcW w:w="2319" w:type="dxa"/>
        </w:tcPr>
        <w:p w:rsidR="00FF36E7" w:rsidRPr="007D249F" w:rsidRDefault="00FF36E7" w:rsidP="00944E24">
          <w:pPr>
            <w:tabs>
              <w:tab w:val="left" w:pos="6804"/>
            </w:tabs>
            <w:spacing w:line="240" w:lineRule="auto"/>
            <w:rPr>
              <w:rFonts w:cs="Arial"/>
              <w:b/>
              <w:sz w:val="16"/>
              <w:szCs w:val="24"/>
            </w:rPr>
          </w:pPr>
          <w:r>
            <w:rPr>
              <w:rFonts w:cs="Arial"/>
              <w:b/>
              <w:sz w:val="16"/>
              <w:szCs w:val="24"/>
            </w:rPr>
            <w:t>Pressesprecher</w:t>
          </w:r>
        </w:p>
        <w:p w:rsidR="00FF36E7" w:rsidRPr="007D249F" w:rsidRDefault="00A61117" w:rsidP="00944E24">
          <w:pPr>
            <w:tabs>
              <w:tab w:val="left" w:pos="6804"/>
            </w:tabs>
            <w:spacing w:line="240" w:lineRule="auto"/>
            <w:rPr>
              <w:rFonts w:cs="Arial"/>
              <w:sz w:val="16"/>
              <w:szCs w:val="24"/>
            </w:rPr>
          </w:pPr>
          <w:r>
            <w:rPr>
              <w:rFonts w:cs="Arial"/>
              <w:sz w:val="16"/>
              <w:szCs w:val="24"/>
            </w:rPr>
            <w:t>Hans Oberberger</w:t>
          </w:r>
        </w:p>
      </w:tc>
    </w:tr>
  </w:tbl>
  <w:p w:rsidR="004B2ACE" w:rsidRDefault="004B2ACE" w:rsidP="007D249F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699" w:rsidRDefault="00337699" w:rsidP="001111E7">
      <w:pPr>
        <w:spacing w:line="240" w:lineRule="auto"/>
      </w:pPr>
      <w:r>
        <w:separator/>
      </w:r>
    </w:p>
  </w:footnote>
  <w:footnote w:type="continuationSeparator" w:id="0">
    <w:p w:rsidR="00337699" w:rsidRDefault="00337699" w:rsidP="001111E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E88" w:rsidRDefault="00D25E88" w:rsidP="00D25E88">
    <w:pPr>
      <w:pStyle w:val="Kopfzeile"/>
      <w:jc w:val="center"/>
    </w:pPr>
    <w:r>
      <w:rPr>
        <w:rStyle w:val="Seitenzahl"/>
      </w:rPr>
      <w:t xml:space="preserve">- </w:t>
    </w:r>
    <w:r w:rsidR="0034790F"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34790F">
      <w:rPr>
        <w:rStyle w:val="Seitenzahl"/>
      </w:rPr>
      <w:fldChar w:fldCharType="separate"/>
    </w:r>
    <w:r w:rsidR="00E00ADF">
      <w:rPr>
        <w:rStyle w:val="Seitenzahl"/>
        <w:noProof/>
      </w:rPr>
      <w:t>2</w:t>
    </w:r>
    <w:r w:rsidR="0034790F">
      <w:rPr>
        <w:rStyle w:val="Seitenzahl"/>
      </w:rPr>
      <w:fldChar w:fldCharType="end"/>
    </w:r>
    <w:r>
      <w:rPr>
        <w:rStyle w:val="Seitenzahl"/>
      </w:rPr>
      <w:t xml:space="preserve"> -</w:t>
    </w:r>
  </w:p>
  <w:p w:rsidR="00D25E88" w:rsidRDefault="00D25E8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A65" w:rsidRPr="00C20675" w:rsidRDefault="00EC10E9" w:rsidP="00975EF0">
    <w:pPr>
      <w:pStyle w:val="Kopfzeile"/>
      <w:spacing w:before="1000"/>
      <w:rPr>
        <w:b/>
        <w:sz w:val="48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2165985</wp:posOffset>
          </wp:positionH>
          <wp:positionV relativeFrom="paragraph">
            <wp:posOffset>642620</wp:posOffset>
          </wp:positionV>
          <wp:extent cx="3069590" cy="473710"/>
          <wp:effectExtent l="0" t="0" r="0" b="2540"/>
          <wp:wrapTight wrapText="bothSides">
            <wp:wrapPolygon edited="0">
              <wp:start x="16488" y="0"/>
              <wp:lineTo x="0" y="6080"/>
              <wp:lineTo x="0" y="13029"/>
              <wp:lineTo x="938" y="14767"/>
              <wp:lineTo x="9652" y="20847"/>
              <wp:lineTo x="11528" y="20847"/>
              <wp:lineTo x="21448" y="20847"/>
              <wp:lineTo x="21448" y="4343"/>
              <wp:lineTo x="21046" y="0"/>
              <wp:lineTo x="16488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md_Logo_rechts_RGB_DIN_A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9590" cy="473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447675" cy="447675"/>
          <wp:effectExtent l="0" t="0" r="9525" b="9525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SMD_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863" cy="464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790F" w:rsidRPr="0034790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1" o:spid="_x0000_s6145" type="#_x0000_t202" style="position:absolute;margin-left:487.6pt;margin-top:19.85pt;width:93.25pt;height:765.35pt;z-index:-251658240;visibility:visible;mso-wrap-distance-left:2.85pt;mso-wrap-distance-right:2.85pt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" o:allowoverlap="f" fillcolor="window" stroked="f" strokeweight=".5pt">
          <v:textbox>
            <w:txbxContent>
              <w:p w:rsidR="00126D89" w:rsidRDefault="00126D89"/>
            </w:txbxContent>
          </v:textbox>
          <w10:wrap type="square" anchorx="page" anchory="page"/>
        </v:shape>
      </w:pict>
    </w:r>
  </w:p>
  <w:p w:rsidR="002337CF" w:rsidRPr="00DB2CD5" w:rsidRDefault="002337CF" w:rsidP="00DB2CD5">
    <w:pPr>
      <w:pStyle w:val="berschrift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CA417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45ADB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882E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F349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3FE16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8EE0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15452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9D4CB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0045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FEA9F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F5A3006"/>
    <w:multiLevelType w:val="hybridMultilevel"/>
    <w:tmpl w:val="20BC46AE"/>
    <w:lvl w:ilvl="0" w:tplc="AB0429E2">
      <w:numFmt w:val="bullet"/>
      <w:lvlText w:val="•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2E57EB"/>
    <w:multiLevelType w:val="hybridMultilevel"/>
    <w:tmpl w:val="431C017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stylePaneFormatFilter w:val="1024"/>
  <w:defaultTabStop w:val="708"/>
  <w:hyphenationZone w:val="425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docVars>
    <w:docVar w:name="BasedOn" w:val="UGStdBr2010_17.04.2013"/>
    <w:docVar w:name="VisFieldsDocOptions" w:val="1"/>
    <w:docVar w:name="VisFieldsUpdateState" w:val="7"/>
    <w:docVar w:name="VisNew" w:val="Falsch"/>
  </w:docVars>
  <w:rsids>
    <w:rsidRoot w:val="00295583"/>
    <w:rsid w:val="00020D68"/>
    <w:rsid w:val="000244A6"/>
    <w:rsid w:val="00034479"/>
    <w:rsid w:val="00037F20"/>
    <w:rsid w:val="00047761"/>
    <w:rsid w:val="0005555C"/>
    <w:rsid w:val="00056830"/>
    <w:rsid w:val="000620DB"/>
    <w:rsid w:val="00062662"/>
    <w:rsid w:val="00064DDF"/>
    <w:rsid w:val="0006564A"/>
    <w:rsid w:val="00070D9F"/>
    <w:rsid w:val="000812FF"/>
    <w:rsid w:val="0008295C"/>
    <w:rsid w:val="0009654A"/>
    <w:rsid w:val="000A2519"/>
    <w:rsid w:val="000A744D"/>
    <w:rsid w:val="000B1472"/>
    <w:rsid w:val="000B53C9"/>
    <w:rsid w:val="000B647D"/>
    <w:rsid w:val="000C6372"/>
    <w:rsid w:val="000C7235"/>
    <w:rsid w:val="000E3223"/>
    <w:rsid w:val="000E7C20"/>
    <w:rsid w:val="000F1E68"/>
    <w:rsid w:val="000F2085"/>
    <w:rsid w:val="00100EB8"/>
    <w:rsid w:val="00106EB8"/>
    <w:rsid w:val="00110A24"/>
    <w:rsid w:val="001111E7"/>
    <w:rsid w:val="001170F0"/>
    <w:rsid w:val="001244C9"/>
    <w:rsid w:val="00126D89"/>
    <w:rsid w:val="00133F0C"/>
    <w:rsid w:val="001350AE"/>
    <w:rsid w:val="001356E1"/>
    <w:rsid w:val="00136DDD"/>
    <w:rsid w:val="00140B8B"/>
    <w:rsid w:val="0014105E"/>
    <w:rsid w:val="00141172"/>
    <w:rsid w:val="00151E5F"/>
    <w:rsid w:val="0015369F"/>
    <w:rsid w:val="001619D5"/>
    <w:rsid w:val="00165005"/>
    <w:rsid w:val="00165E3D"/>
    <w:rsid w:val="0017069E"/>
    <w:rsid w:val="0017533F"/>
    <w:rsid w:val="001817AE"/>
    <w:rsid w:val="001863DC"/>
    <w:rsid w:val="001972FB"/>
    <w:rsid w:val="001A1D00"/>
    <w:rsid w:val="001A4DF2"/>
    <w:rsid w:val="001A610C"/>
    <w:rsid w:val="001A7D9E"/>
    <w:rsid w:val="001B090F"/>
    <w:rsid w:val="001B2FE5"/>
    <w:rsid w:val="001B3A14"/>
    <w:rsid w:val="001B3FF5"/>
    <w:rsid w:val="001C21B0"/>
    <w:rsid w:val="001C3441"/>
    <w:rsid w:val="001C767F"/>
    <w:rsid w:val="001D2F61"/>
    <w:rsid w:val="001D5F9E"/>
    <w:rsid w:val="001E4F54"/>
    <w:rsid w:val="001E5B94"/>
    <w:rsid w:val="001E65CD"/>
    <w:rsid w:val="001E726D"/>
    <w:rsid w:val="001F4BB6"/>
    <w:rsid w:val="001F7EF7"/>
    <w:rsid w:val="002039F2"/>
    <w:rsid w:val="00210439"/>
    <w:rsid w:val="00215274"/>
    <w:rsid w:val="00216AB5"/>
    <w:rsid w:val="002337CF"/>
    <w:rsid w:val="00233E2D"/>
    <w:rsid w:val="00237FF2"/>
    <w:rsid w:val="00245D8B"/>
    <w:rsid w:val="00250AA9"/>
    <w:rsid w:val="00252E76"/>
    <w:rsid w:val="0025630B"/>
    <w:rsid w:val="002719FE"/>
    <w:rsid w:val="00271DEF"/>
    <w:rsid w:val="00273A8D"/>
    <w:rsid w:val="002752FD"/>
    <w:rsid w:val="00291510"/>
    <w:rsid w:val="00291956"/>
    <w:rsid w:val="00292C10"/>
    <w:rsid w:val="00293FD0"/>
    <w:rsid w:val="002940CB"/>
    <w:rsid w:val="00295583"/>
    <w:rsid w:val="002961D1"/>
    <w:rsid w:val="002B1D44"/>
    <w:rsid w:val="002B4235"/>
    <w:rsid w:val="002B7A42"/>
    <w:rsid w:val="002C1541"/>
    <w:rsid w:val="002C3EB4"/>
    <w:rsid w:val="002C5160"/>
    <w:rsid w:val="002D2B21"/>
    <w:rsid w:val="002D4ADD"/>
    <w:rsid w:val="002E3BFE"/>
    <w:rsid w:val="002E6988"/>
    <w:rsid w:val="002F1E2E"/>
    <w:rsid w:val="002F261B"/>
    <w:rsid w:val="002F5F6B"/>
    <w:rsid w:val="00301199"/>
    <w:rsid w:val="003026DD"/>
    <w:rsid w:val="00305AF2"/>
    <w:rsid w:val="00306610"/>
    <w:rsid w:val="0030743E"/>
    <w:rsid w:val="003107A1"/>
    <w:rsid w:val="00310868"/>
    <w:rsid w:val="003246BA"/>
    <w:rsid w:val="00331334"/>
    <w:rsid w:val="00333192"/>
    <w:rsid w:val="00335175"/>
    <w:rsid w:val="0033552F"/>
    <w:rsid w:val="00335DF2"/>
    <w:rsid w:val="003366B0"/>
    <w:rsid w:val="00337699"/>
    <w:rsid w:val="00343841"/>
    <w:rsid w:val="00345166"/>
    <w:rsid w:val="0034790F"/>
    <w:rsid w:val="0035014A"/>
    <w:rsid w:val="00350690"/>
    <w:rsid w:val="00355D12"/>
    <w:rsid w:val="003566AD"/>
    <w:rsid w:val="003576B8"/>
    <w:rsid w:val="0035788C"/>
    <w:rsid w:val="003854F3"/>
    <w:rsid w:val="00390980"/>
    <w:rsid w:val="00394FF9"/>
    <w:rsid w:val="003B5A5C"/>
    <w:rsid w:val="003C0D7F"/>
    <w:rsid w:val="003C30AA"/>
    <w:rsid w:val="003C3151"/>
    <w:rsid w:val="003C7540"/>
    <w:rsid w:val="003D32BA"/>
    <w:rsid w:val="003D65BE"/>
    <w:rsid w:val="003E0D28"/>
    <w:rsid w:val="004008B1"/>
    <w:rsid w:val="00401FAD"/>
    <w:rsid w:val="0040539C"/>
    <w:rsid w:val="0040630C"/>
    <w:rsid w:val="004166B0"/>
    <w:rsid w:val="00432A66"/>
    <w:rsid w:val="00434A1C"/>
    <w:rsid w:val="00435212"/>
    <w:rsid w:val="00443117"/>
    <w:rsid w:val="00443ED5"/>
    <w:rsid w:val="00446485"/>
    <w:rsid w:val="00447F89"/>
    <w:rsid w:val="004510A6"/>
    <w:rsid w:val="00460A59"/>
    <w:rsid w:val="004638E6"/>
    <w:rsid w:val="004643BB"/>
    <w:rsid w:val="004647B6"/>
    <w:rsid w:val="00471EB5"/>
    <w:rsid w:val="00474CF1"/>
    <w:rsid w:val="00477144"/>
    <w:rsid w:val="00480C2A"/>
    <w:rsid w:val="0048100C"/>
    <w:rsid w:val="0049032C"/>
    <w:rsid w:val="004925F3"/>
    <w:rsid w:val="00494459"/>
    <w:rsid w:val="004A3FF0"/>
    <w:rsid w:val="004A5B61"/>
    <w:rsid w:val="004B2ACE"/>
    <w:rsid w:val="004B7CE8"/>
    <w:rsid w:val="004D6647"/>
    <w:rsid w:val="004E007E"/>
    <w:rsid w:val="004F04C5"/>
    <w:rsid w:val="004F18D4"/>
    <w:rsid w:val="004F277C"/>
    <w:rsid w:val="004F4C48"/>
    <w:rsid w:val="004F62BF"/>
    <w:rsid w:val="00500EA6"/>
    <w:rsid w:val="00502440"/>
    <w:rsid w:val="00502B30"/>
    <w:rsid w:val="005060B7"/>
    <w:rsid w:val="005067A1"/>
    <w:rsid w:val="00507EE9"/>
    <w:rsid w:val="0051458E"/>
    <w:rsid w:val="005348CF"/>
    <w:rsid w:val="005375D5"/>
    <w:rsid w:val="00540141"/>
    <w:rsid w:val="00540224"/>
    <w:rsid w:val="00541F68"/>
    <w:rsid w:val="00542192"/>
    <w:rsid w:val="0054449F"/>
    <w:rsid w:val="00544F76"/>
    <w:rsid w:val="00545392"/>
    <w:rsid w:val="00545C80"/>
    <w:rsid w:val="00547956"/>
    <w:rsid w:val="005507D8"/>
    <w:rsid w:val="005530B9"/>
    <w:rsid w:val="0055321D"/>
    <w:rsid w:val="0055764D"/>
    <w:rsid w:val="0056769D"/>
    <w:rsid w:val="00567A7A"/>
    <w:rsid w:val="00567AB7"/>
    <w:rsid w:val="00573C07"/>
    <w:rsid w:val="00581803"/>
    <w:rsid w:val="0058669F"/>
    <w:rsid w:val="00587A30"/>
    <w:rsid w:val="00593934"/>
    <w:rsid w:val="00595E85"/>
    <w:rsid w:val="00597330"/>
    <w:rsid w:val="005A1610"/>
    <w:rsid w:val="005A2DF1"/>
    <w:rsid w:val="005A5155"/>
    <w:rsid w:val="005B340C"/>
    <w:rsid w:val="005C1673"/>
    <w:rsid w:val="005C22F0"/>
    <w:rsid w:val="005C2848"/>
    <w:rsid w:val="005E22AC"/>
    <w:rsid w:val="005E4086"/>
    <w:rsid w:val="006008A7"/>
    <w:rsid w:val="00600D9D"/>
    <w:rsid w:val="00602873"/>
    <w:rsid w:val="00607584"/>
    <w:rsid w:val="00610BE5"/>
    <w:rsid w:val="0061257B"/>
    <w:rsid w:val="00620127"/>
    <w:rsid w:val="00622779"/>
    <w:rsid w:val="006271B5"/>
    <w:rsid w:val="00633029"/>
    <w:rsid w:val="00634979"/>
    <w:rsid w:val="006367DB"/>
    <w:rsid w:val="00643DC2"/>
    <w:rsid w:val="00670A72"/>
    <w:rsid w:val="00684C31"/>
    <w:rsid w:val="006857C3"/>
    <w:rsid w:val="006941CC"/>
    <w:rsid w:val="00695B9C"/>
    <w:rsid w:val="00696015"/>
    <w:rsid w:val="006A181A"/>
    <w:rsid w:val="006A59A2"/>
    <w:rsid w:val="006A7A52"/>
    <w:rsid w:val="006B3289"/>
    <w:rsid w:val="006B6158"/>
    <w:rsid w:val="006B7693"/>
    <w:rsid w:val="006C1066"/>
    <w:rsid w:val="006C2553"/>
    <w:rsid w:val="006C50BA"/>
    <w:rsid w:val="006E3BC4"/>
    <w:rsid w:val="006E47D8"/>
    <w:rsid w:val="006E6BAC"/>
    <w:rsid w:val="006F1D9F"/>
    <w:rsid w:val="006F2652"/>
    <w:rsid w:val="006F2A8E"/>
    <w:rsid w:val="006F4A80"/>
    <w:rsid w:val="00704177"/>
    <w:rsid w:val="00723B1E"/>
    <w:rsid w:val="00732E6E"/>
    <w:rsid w:val="00735BCC"/>
    <w:rsid w:val="00740EC4"/>
    <w:rsid w:val="0074513B"/>
    <w:rsid w:val="0074631A"/>
    <w:rsid w:val="007463A1"/>
    <w:rsid w:val="00746574"/>
    <w:rsid w:val="007517D2"/>
    <w:rsid w:val="007519E5"/>
    <w:rsid w:val="00752BD4"/>
    <w:rsid w:val="007536D5"/>
    <w:rsid w:val="00756620"/>
    <w:rsid w:val="007578E9"/>
    <w:rsid w:val="00761A65"/>
    <w:rsid w:val="007624A0"/>
    <w:rsid w:val="00762F33"/>
    <w:rsid w:val="007631D9"/>
    <w:rsid w:val="007735DC"/>
    <w:rsid w:val="00777961"/>
    <w:rsid w:val="00785FA6"/>
    <w:rsid w:val="007901D4"/>
    <w:rsid w:val="00795688"/>
    <w:rsid w:val="00796D60"/>
    <w:rsid w:val="007A2A52"/>
    <w:rsid w:val="007A327E"/>
    <w:rsid w:val="007A44C4"/>
    <w:rsid w:val="007B2B65"/>
    <w:rsid w:val="007B3DFA"/>
    <w:rsid w:val="007B5759"/>
    <w:rsid w:val="007C49D7"/>
    <w:rsid w:val="007C6044"/>
    <w:rsid w:val="007D249F"/>
    <w:rsid w:val="007E6111"/>
    <w:rsid w:val="007E6FA7"/>
    <w:rsid w:val="007E7DB3"/>
    <w:rsid w:val="00821785"/>
    <w:rsid w:val="00822F2D"/>
    <w:rsid w:val="0082319C"/>
    <w:rsid w:val="00823923"/>
    <w:rsid w:val="00824F6E"/>
    <w:rsid w:val="00825547"/>
    <w:rsid w:val="0084073E"/>
    <w:rsid w:val="00842BE1"/>
    <w:rsid w:val="00842EC1"/>
    <w:rsid w:val="0084498F"/>
    <w:rsid w:val="008573BB"/>
    <w:rsid w:val="00861F28"/>
    <w:rsid w:val="00865CF9"/>
    <w:rsid w:val="008662AA"/>
    <w:rsid w:val="00866F04"/>
    <w:rsid w:val="008753B7"/>
    <w:rsid w:val="00875FAC"/>
    <w:rsid w:val="0088226F"/>
    <w:rsid w:val="00882FD8"/>
    <w:rsid w:val="008922A9"/>
    <w:rsid w:val="00893352"/>
    <w:rsid w:val="008A5C7F"/>
    <w:rsid w:val="008B5D34"/>
    <w:rsid w:val="008B6E54"/>
    <w:rsid w:val="008C6857"/>
    <w:rsid w:val="008D4B88"/>
    <w:rsid w:val="008E21C3"/>
    <w:rsid w:val="008E47E4"/>
    <w:rsid w:val="008F3182"/>
    <w:rsid w:val="00911626"/>
    <w:rsid w:val="009156D6"/>
    <w:rsid w:val="00920939"/>
    <w:rsid w:val="00923F5C"/>
    <w:rsid w:val="00925A8A"/>
    <w:rsid w:val="00926B95"/>
    <w:rsid w:val="009439B7"/>
    <w:rsid w:val="00944E24"/>
    <w:rsid w:val="00953B99"/>
    <w:rsid w:val="009652FE"/>
    <w:rsid w:val="009660AB"/>
    <w:rsid w:val="00967D9D"/>
    <w:rsid w:val="00974EA5"/>
    <w:rsid w:val="00975EF0"/>
    <w:rsid w:val="00981EAE"/>
    <w:rsid w:val="009829A1"/>
    <w:rsid w:val="009A7D0B"/>
    <w:rsid w:val="009B127A"/>
    <w:rsid w:val="009B406E"/>
    <w:rsid w:val="009B5F52"/>
    <w:rsid w:val="009C4593"/>
    <w:rsid w:val="009D00E0"/>
    <w:rsid w:val="009D4151"/>
    <w:rsid w:val="009E22DE"/>
    <w:rsid w:val="009E6061"/>
    <w:rsid w:val="009E6DD0"/>
    <w:rsid w:val="009F1316"/>
    <w:rsid w:val="009F7D47"/>
    <w:rsid w:val="00A04C01"/>
    <w:rsid w:val="00A10DD5"/>
    <w:rsid w:val="00A17DD0"/>
    <w:rsid w:val="00A34181"/>
    <w:rsid w:val="00A346BE"/>
    <w:rsid w:val="00A36DA9"/>
    <w:rsid w:val="00A4056B"/>
    <w:rsid w:val="00A416DA"/>
    <w:rsid w:val="00A42410"/>
    <w:rsid w:val="00A5501F"/>
    <w:rsid w:val="00A61117"/>
    <w:rsid w:val="00A62640"/>
    <w:rsid w:val="00A71F4B"/>
    <w:rsid w:val="00A7282F"/>
    <w:rsid w:val="00A759EB"/>
    <w:rsid w:val="00A76281"/>
    <w:rsid w:val="00A767E0"/>
    <w:rsid w:val="00A80C95"/>
    <w:rsid w:val="00A827CD"/>
    <w:rsid w:val="00A87024"/>
    <w:rsid w:val="00A90447"/>
    <w:rsid w:val="00A920A3"/>
    <w:rsid w:val="00A935DF"/>
    <w:rsid w:val="00AA313A"/>
    <w:rsid w:val="00AC2A74"/>
    <w:rsid w:val="00AC2D84"/>
    <w:rsid w:val="00AC72F9"/>
    <w:rsid w:val="00AC77E9"/>
    <w:rsid w:val="00AD360E"/>
    <w:rsid w:val="00AD4846"/>
    <w:rsid w:val="00AD4ED1"/>
    <w:rsid w:val="00AE18BC"/>
    <w:rsid w:val="00AE1A1E"/>
    <w:rsid w:val="00B01A31"/>
    <w:rsid w:val="00B05FD7"/>
    <w:rsid w:val="00B06ED9"/>
    <w:rsid w:val="00B155DA"/>
    <w:rsid w:val="00B173E9"/>
    <w:rsid w:val="00B212A5"/>
    <w:rsid w:val="00B214F4"/>
    <w:rsid w:val="00B240F7"/>
    <w:rsid w:val="00B244BB"/>
    <w:rsid w:val="00B248C1"/>
    <w:rsid w:val="00B277A4"/>
    <w:rsid w:val="00B30AD3"/>
    <w:rsid w:val="00B32AB2"/>
    <w:rsid w:val="00B3615C"/>
    <w:rsid w:val="00B400B3"/>
    <w:rsid w:val="00B40BB8"/>
    <w:rsid w:val="00B4147E"/>
    <w:rsid w:val="00B43D19"/>
    <w:rsid w:val="00B45511"/>
    <w:rsid w:val="00B46040"/>
    <w:rsid w:val="00B46B1B"/>
    <w:rsid w:val="00B47A55"/>
    <w:rsid w:val="00B50769"/>
    <w:rsid w:val="00B55084"/>
    <w:rsid w:val="00B55DE6"/>
    <w:rsid w:val="00B6189A"/>
    <w:rsid w:val="00B62905"/>
    <w:rsid w:val="00B64520"/>
    <w:rsid w:val="00B72513"/>
    <w:rsid w:val="00B80717"/>
    <w:rsid w:val="00B907CD"/>
    <w:rsid w:val="00B94358"/>
    <w:rsid w:val="00B94BAD"/>
    <w:rsid w:val="00B95C34"/>
    <w:rsid w:val="00BA00EC"/>
    <w:rsid w:val="00BA1423"/>
    <w:rsid w:val="00BA7361"/>
    <w:rsid w:val="00BA78A3"/>
    <w:rsid w:val="00BD21E3"/>
    <w:rsid w:val="00BD5DEE"/>
    <w:rsid w:val="00BD7580"/>
    <w:rsid w:val="00BE08E4"/>
    <w:rsid w:val="00BE1F3B"/>
    <w:rsid w:val="00BE2A57"/>
    <w:rsid w:val="00BE6B54"/>
    <w:rsid w:val="00BF1D47"/>
    <w:rsid w:val="00BF42F0"/>
    <w:rsid w:val="00BF67D8"/>
    <w:rsid w:val="00BF6EF7"/>
    <w:rsid w:val="00C0001B"/>
    <w:rsid w:val="00C111EE"/>
    <w:rsid w:val="00C11E52"/>
    <w:rsid w:val="00C12D18"/>
    <w:rsid w:val="00C150E7"/>
    <w:rsid w:val="00C20675"/>
    <w:rsid w:val="00C25504"/>
    <w:rsid w:val="00C279A9"/>
    <w:rsid w:val="00C348C8"/>
    <w:rsid w:val="00C41369"/>
    <w:rsid w:val="00C41483"/>
    <w:rsid w:val="00C43D2C"/>
    <w:rsid w:val="00C46C44"/>
    <w:rsid w:val="00C506D1"/>
    <w:rsid w:val="00C57CAF"/>
    <w:rsid w:val="00C613E0"/>
    <w:rsid w:val="00C64039"/>
    <w:rsid w:val="00C649C0"/>
    <w:rsid w:val="00C7264C"/>
    <w:rsid w:val="00C72E66"/>
    <w:rsid w:val="00C75455"/>
    <w:rsid w:val="00C76392"/>
    <w:rsid w:val="00C7654C"/>
    <w:rsid w:val="00C84B54"/>
    <w:rsid w:val="00C86511"/>
    <w:rsid w:val="00C90618"/>
    <w:rsid w:val="00C95728"/>
    <w:rsid w:val="00CA6B0A"/>
    <w:rsid w:val="00CC0F21"/>
    <w:rsid w:val="00CC3E25"/>
    <w:rsid w:val="00CC7E90"/>
    <w:rsid w:val="00CD562D"/>
    <w:rsid w:val="00CD7DEC"/>
    <w:rsid w:val="00CE52EE"/>
    <w:rsid w:val="00CF2700"/>
    <w:rsid w:val="00D020BE"/>
    <w:rsid w:val="00D07F7C"/>
    <w:rsid w:val="00D1105C"/>
    <w:rsid w:val="00D12B57"/>
    <w:rsid w:val="00D164A7"/>
    <w:rsid w:val="00D233A3"/>
    <w:rsid w:val="00D25E88"/>
    <w:rsid w:val="00D347DE"/>
    <w:rsid w:val="00D40695"/>
    <w:rsid w:val="00D45400"/>
    <w:rsid w:val="00D47326"/>
    <w:rsid w:val="00D51A65"/>
    <w:rsid w:val="00D525E1"/>
    <w:rsid w:val="00D574A9"/>
    <w:rsid w:val="00D57FC9"/>
    <w:rsid w:val="00D621B8"/>
    <w:rsid w:val="00D713F5"/>
    <w:rsid w:val="00D71801"/>
    <w:rsid w:val="00D73501"/>
    <w:rsid w:val="00D74D34"/>
    <w:rsid w:val="00D77520"/>
    <w:rsid w:val="00D77CAF"/>
    <w:rsid w:val="00D834D2"/>
    <w:rsid w:val="00D91505"/>
    <w:rsid w:val="00D96132"/>
    <w:rsid w:val="00D96153"/>
    <w:rsid w:val="00DA2A54"/>
    <w:rsid w:val="00DA3786"/>
    <w:rsid w:val="00DB2CD5"/>
    <w:rsid w:val="00DB5613"/>
    <w:rsid w:val="00DB6275"/>
    <w:rsid w:val="00DB6424"/>
    <w:rsid w:val="00DB6780"/>
    <w:rsid w:val="00DC0352"/>
    <w:rsid w:val="00DC09F3"/>
    <w:rsid w:val="00DC0F55"/>
    <w:rsid w:val="00DC14BC"/>
    <w:rsid w:val="00DC6840"/>
    <w:rsid w:val="00DC6E38"/>
    <w:rsid w:val="00DC70B4"/>
    <w:rsid w:val="00DE00A4"/>
    <w:rsid w:val="00DE1F00"/>
    <w:rsid w:val="00DE24E6"/>
    <w:rsid w:val="00DE531C"/>
    <w:rsid w:val="00DE5E77"/>
    <w:rsid w:val="00DF22B8"/>
    <w:rsid w:val="00DF68C6"/>
    <w:rsid w:val="00DF7DFF"/>
    <w:rsid w:val="00E00ABC"/>
    <w:rsid w:val="00E00ADF"/>
    <w:rsid w:val="00E0102E"/>
    <w:rsid w:val="00E02003"/>
    <w:rsid w:val="00E07FDB"/>
    <w:rsid w:val="00E119FC"/>
    <w:rsid w:val="00E2358F"/>
    <w:rsid w:val="00E24446"/>
    <w:rsid w:val="00E31EA5"/>
    <w:rsid w:val="00E33684"/>
    <w:rsid w:val="00E351F8"/>
    <w:rsid w:val="00E35808"/>
    <w:rsid w:val="00E447A7"/>
    <w:rsid w:val="00E47C27"/>
    <w:rsid w:val="00E60830"/>
    <w:rsid w:val="00E744C8"/>
    <w:rsid w:val="00E75469"/>
    <w:rsid w:val="00E7546E"/>
    <w:rsid w:val="00E75B2B"/>
    <w:rsid w:val="00E774C6"/>
    <w:rsid w:val="00E81404"/>
    <w:rsid w:val="00E90E5E"/>
    <w:rsid w:val="00E918F1"/>
    <w:rsid w:val="00E95693"/>
    <w:rsid w:val="00E967FA"/>
    <w:rsid w:val="00E97C1D"/>
    <w:rsid w:val="00EA0E91"/>
    <w:rsid w:val="00EA44E7"/>
    <w:rsid w:val="00EA58EB"/>
    <w:rsid w:val="00EA7759"/>
    <w:rsid w:val="00EB1D23"/>
    <w:rsid w:val="00EB3524"/>
    <w:rsid w:val="00EB4998"/>
    <w:rsid w:val="00EB7C67"/>
    <w:rsid w:val="00EC10E9"/>
    <w:rsid w:val="00EC5915"/>
    <w:rsid w:val="00ED5938"/>
    <w:rsid w:val="00ED5DA5"/>
    <w:rsid w:val="00EE5818"/>
    <w:rsid w:val="00F00183"/>
    <w:rsid w:val="00F02418"/>
    <w:rsid w:val="00F20257"/>
    <w:rsid w:val="00F2151C"/>
    <w:rsid w:val="00F26456"/>
    <w:rsid w:val="00F26493"/>
    <w:rsid w:val="00F31FB6"/>
    <w:rsid w:val="00F32A2F"/>
    <w:rsid w:val="00F33FB2"/>
    <w:rsid w:val="00F41065"/>
    <w:rsid w:val="00F41DC2"/>
    <w:rsid w:val="00F53C4B"/>
    <w:rsid w:val="00F56BF3"/>
    <w:rsid w:val="00F615ED"/>
    <w:rsid w:val="00F63682"/>
    <w:rsid w:val="00F71D8B"/>
    <w:rsid w:val="00F76749"/>
    <w:rsid w:val="00F8218B"/>
    <w:rsid w:val="00F83136"/>
    <w:rsid w:val="00FA2059"/>
    <w:rsid w:val="00FA5AA8"/>
    <w:rsid w:val="00FA6549"/>
    <w:rsid w:val="00FB054C"/>
    <w:rsid w:val="00FB22D7"/>
    <w:rsid w:val="00FB593A"/>
    <w:rsid w:val="00FB6EB4"/>
    <w:rsid w:val="00FC0137"/>
    <w:rsid w:val="00FC2FA0"/>
    <w:rsid w:val="00FE41D2"/>
    <w:rsid w:val="00FE4B42"/>
    <w:rsid w:val="00FF3145"/>
    <w:rsid w:val="00FF36E7"/>
    <w:rsid w:val="00FF4412"/>
    <w:rsid w:val="00FF7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2A54"/>
    <w:pPr>
      <w:spacing w:line="360" w:lineRule="auto"/>
    </w:pPr>
    <w:rPr>
      <w:rFonts w:ascii="Cambria" w:hAnsi="Cambria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77144"/>
    <w:pPr>
      <w:keepNext/>
      <w:keepLines/>
      <w:spacing w:before="240" w:after="240"/>
      <w:jc w:val="center"/>
      <w:outlineLvl w:val="0"/>
    </w:pPr>
    <w:rPr>
      <w:rFonts w:asciiTheme="majorHAnsi" w:eastAsiaTheme="majorEastAsia" w:hAnsiTheme="majorHAnsi" w:cstheme="majorBidi"/>
      <w:caps/>
      <w:color w:val="00B0F0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C10E9"/>
    <w:pPr>
      <w:keepNext/>
      <w:keepLines/>
      <w:spacing w:before="240" w:after="240" w:line="360" w:lineRule="exact"/>
      <w:outlineLvl w:val="1"/>
    </w:pPr>
    <w:rPr>
      <w:rFonts w:asciiTheme="majorHAnsi" w:eastAsiaTheme="majorEastAsia" w:hAnsiTheme="majorHAnsi" w:cstheme="majorBidi"/>
      <w:b/>
      <w:color w:val="00B0F0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1111E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11E7"/>
  </w:style>
  <w:style w:type="paragraph" w:styleId="Fuzeile">
    <w:name w:val="footer"/>
    <w:basedOn w:val="Standard"/>
    <w:link w:val="FuzeileZchn"/>
    <w:unhideWhenUsed/>
    <w:rsid w:val="001111E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11E7"/>
  </w:style>
  <w:style w:type="character" w:customStyle="1" w:styleId="EntwurfZeichen">
    <w:name w:val="Entwurf_Zeichen"/>
    <w:rsid w:val="001111E7"/>
    <w:rPr>
      <w:rFonts w:ascii="Arial" w:hAnsi="Arial" w:cs="Arial" w:hint="default"/>
      <w:sz w:val="22"/>
    </w:rPr>
  </w:style>
  <w:style w:type="character" w:styleId="Seitenzahl">
    <w:name w:val="page number"/>
    <w:basedOn w:val="Absatz-Standardschriftart"/>
    <w:rsid w:val="00DB2CD5"/>
    <w:rPr>
      <w:rFonts w:ascii="Cambria" w:hAnsi="Cambria"/>
      <w:sz w:val="18"/>
    </w:rPr>
  </w:style>
  <w:style w:type="character" w:styleId="Hyperlink">
    <w:name w:val="Hyperlink"/>
    <w:uiPriority w:val="99"/>
    <w:unhideWhenUsed/>
    <w:rsid w:val="00E31EA5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37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337CF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81803"/>
    <w:rPr>
      <w:color w:val="605E5C"/>
      <w:shd w:val="clear" w:color="auto" w:fill="E1DFDD"/>
    </w:rPr>
  </w:style>
  <w:style w:type="table" w:styleId="Tabellengitternetz">
    <w:name w:val="Table Grid"/>
    <w:basedOn w:val="NormaleTabelle"/>
    <w:uiPriority w:val="59"/>
    <w:rsid w:val="00070D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477144"/>
    <w:rPr>
      <w:rFonts w:asciiTheme="majorHAnsi" w:eastAsiaTheme="majorEastAsia" w:hAnsiTheme="majorHAnsi" w:cstheme="majorBidi"/>
      <w:caps/>
      <w:color w:val="00B0F0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C10E9"/>
    <w:rPr>
      <w:rFonts w:asciiTheme="majorHAnsi" w:eastAsiaTheme="majorEastAsia" w:hAnsiTheme="majorHAnsi" w:cstheme="majorBidi"/>
      <w:b/>
      <w:color w:val="00B0F0"/>
      <w:sz w:val="28"/>
      <w:szCs w:val="26"/>
    </w:rPr>
  </w:style>
  <w:style w:type="paragraph" w:styleId="Listenabsatz">
    <w:name w:val="List Paragraph"/>
    <w:basedOn w:val="Standard"/>
    <w:uiPriority w:val="34"/>
    <w:qFormat/>
    <w:rsid w:val="002039F2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446485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D56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D562D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562D"/>
    <w:rPr>
      <w:rFonts w:ascii="Cambria" w:hAnsi="Cambri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D56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D562D"/>
    <w:rPr>
      <w:rFonts w:ascii="Cambria" w:hAnsi="Cambria"/>
      <w:b/>
      <w:bCs/>
    </w:rPr>
  </w:style>
  <w:style w:type="paragraph" w:styleId="StandardWeb">
    <w:name w:val="Normal (Web)"/>
    <w:basedOn w:val="Standard"/>
    <w:uiPriority w:val="99"/>
    <w:semiHidden/>
    <w:unhideWhenUsed/>
    <w:rsid w:val="00F71D8B"/>
    <w:rPr>
      <w:rFonts w:ascii="Times New Roman" w:hAnsi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1D5F9E"/>
    <w:pPr>
      <w:spacing w:line="240" w:lineRule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1D5F9E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md.bayern.de/themen/digitale-verwaltung/bayernapp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md.bayern.de" TargetMode="External"/><Relationship Id="rId1" Type="http://schemas.openxmlformats.org/officeDocument/2006/relationships/hyperlink" Target="mailto:presse@stmd.bayern.d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F2323-7319-4681-ADB9-DF142FA93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Company AG</Company>
  <LinksUpToDate>false</LinksUpToDate>
  <CharactersWithSpaces>2580</CharactersWithSpaces>
  <SharedDoc>false</SharedDoc>
  <HLinks>
    <vt:vector size="12" baseType="variant">
      <vt:variant>
        <vt:i4>6357105</vt:i4>
      </vt:variant>
      <vt:variant>
        <vt:i4>6</vt:i4>
      </vt:variant>
      <vt:variant>
        <vt:i4>0</vt:i4>
      </vt:variant>
      <vt:variant>
        <vt:i4>5</vt:i4>
      </vt:variant>
      <vt:variant>
        <vt:lpwstr>http://www.stmuv.bayern.de/</vt:lpwstr>
      </vt:variant>
      <vt:variant>
        <vt:lpwstr/>
      </vt:variant>
      <vt:variant>
        <vt:i4>2031740</vt:i4>
      </vt:variant>
      <vt:variant>
        <vt:i4>3</vt:i4>
      </vt:variant>
      <vt:variant>
        <vt:i4>0</vt:i4>
      </vt:variant>
      <vt:variant>
        <vt:i4>5</vt:i4>
      </vt:variant>
      <vt:variant>
        <vt:lpwstr>mailto:pressestelle@stmuv.bayern.de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Schwarz Doreen</dc:creator>
  <cp:lastModifiedBy>Buergerb-MOE</cp:lastModifiedBy>
  <cp:revision>2</cp:revision>
  <cp:lastPrinted>2020-04-28T07:30:00Z</cp:lastPrinted>
  <dcterms:created xsi:type="dcterms:W3CDTF">2021-11-12T10:01:00Z</dcterms:created>
  <dcterms:modified xsi:type="dcterms:W3CDTF">2021-11-12T10:01:00Z</dcterms:modified>
</cp:coreProperties>
</file>